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84539" w14:textId="241F12E9" w:rsidR="00430EE1" w:rsidRPr="005B2827" w:rsidRDefault="005B2827" w:rsidP="005B2827">
      <w:pPr>
        <w:jc w:val="center"/>
        <w:rPr>
          <w:rFonts w:ascii="Arial" w:hAnsi="Arial" w:cs="Arial"/>
          <w:b/>
          <w:bCs/>
          <w:color w:val="FF0000"/>
          <w:sz w:val="28"/>
          <w:szCs w:val="28"/>
        </w:rPr>
      </w:pPr>
      <w:bookmarkStart w:id="0" w:name="_GoBack"/>
      <w:bookmarkEnd w:id="0"/>
      <w:r w:rsidRPr="005B2827">
        <w:rPr>
          <w:rFonts w:ascii="Arial" w:hAnsi="Arial" w:cs="Arial"/>
          <w:b/>
          <w:bCs/>
          <w:color w:val="FF0000"/>
          <w:sz w:val="28"/>
          <w:szCs w:val="28"/>
        </w:rPr>
        <w:t xml:space="preserve">Template </w:t>
      </w:r>
      <w:r w:rsidR="00430EE1" w:rsidRPr="005B2827">
        <w:rPr>
          <w:rFonts w:ascii="Arial" w:hAnsi="Arial" w:cs="Arial"/>
          <w:b/>
          <w:bCs/>
          <w:color w:val="FF0000"/>
          <w:sz w:val="28"/>
          <w:szCs w:val="28"/>
        </w:rPr>
        <w:t xml:space="preserve">Letter </w:t>
      </w:r>
      <w:r w:rsidR="00655372">
        <w:rPr>
          <w:rFonts w:ascii="Arial" w:hAnsi="Arial" w:cs="Arial"/>
          <w:b/>
          <w:bCs/>
          <w:color w:val="FF0000"/>
          <w:sz w:val="28"/>
          <w:szCs w:val="28"/>
        </w:rPr>
        <w:t>on Visitor Screening</w:t>
      </w:r>
    </w:p>
    <w:p w14:paraId="6FB744E7" w14:textId="77777777" w:rsidR="005B2827" w:rsidRDefault="005B2827" w:rsidP="005B2827">
      <w:pPr>
        <w:jc w:val="center"/>
        <w:rPr>
          <w:rFonts w:ascii="Arial" w:hAnsi="Arial" w:cs="Arial"/>
          <w:b/>
          <w:bCs/>
          <w:color w:val="FF0000"/>
          <w:sz w:val="28"/>
          <w:szCs w:val="28"/>
        </w:rPr>
      </w:pPr>
    </w:p>
    <w:p w14:paraId="05897F83" w14:textId="262B8C6F" w:rsidR="005D3367" w:rsidRPr="005B2827" w:rsidRDefault="00430EE1" w:rsidP="005B2827">
      <w:pPr>
        <w:jc w:val="center"/>
        <w:rPr>
          <w:rFonts w:ascii="Arial" w:hAnsi="Arial" w:cs="Arial"/>
          <w:b/>
          <w:bCs/>
          <w:color w:val="FF0000"/>
          <w:sz w:val="28"/>
          <w:szCs w:val="28"/>
        </w:rPr>
      </w:pPr>
      <w:r w:rsidRPr="005B2827">
        <w:rPr>
          <w:rFonts w:ascii="Arial" w:hAnsi="Arial" w:cs="Arial"/>
          <w:b/>
          <w:bCs/>
          <w:color w:val="FF0000"/>
          <w:sz w:val="28"/>
          <w:szCs w:val="28"/>
        </w:rPr>
        <w:t>Facility Letterhead</w:t>
      </w:r>
    </w:p>
    <w:p w14:paraId="06ED875B" w14:textId="77777777" w:rsidR="000B6283" w:rsidRPr="00895A05" w:rsidRDefault="000B6283" w:rsidP="005B2827">
      <w:pPr>
        <w:rPr>
          <w:rFonts w:ascii="Arial" w:hAnsi="Arial" w:cs="Arial"/>
        </w:rPr>
      </w:pPr>
    </w:p>
    <w:p w14:paraId="616E5B77" w14:textId="7FEDD83B" w:rsidR="007C3093" w:rsidRPr="00895A05" w:rsidRDefault="00430EE1" w:rsidP="007C3093">
      <w:pPr>
        <w:rPr>
          <w:rFonts w:ascii="Arial" w:hAnsi="Arial" w:cs="Arial"/>
          <w:color w:val="FF0000"/>
        </w:rPr>
      </w:pPr>
      <w:r w:rsidRPr="00895A05">
        <w:rPr>
          <w:rFonts w:ascii="Arial" w:hAnsi="Arial" w:cs="Arial"/>
          <w:color w:val="FF0000"/>
        </w:rPr>
        <w:t>Date</w:t>
      </w:r>
    </w:p>
    <w:p w14:paraId="61B7C0EA" w14:textId="77777777" w:rsidR="007C3093" w:rsidRPr="00895A05" w:rsidRDefault="007C3093" w:rsidP="007C3093">
      <w:pPr>
        <w:rPr>
          <w:rFonts w:ascii="Arial" w:hAnsi="Arial" w:cs="Arial"/>
        </w:rPr>
      </w:pPr>
    </w:p>
    <w:p w14:paraId="6170C54B" w14:textId="3125F22C" w:rsidR="007C3093" w:rsidRPr="00895A05" w:rsidRDefault="007C3093" w:rsidP="007C3093">
      <w:pPr>
        <w:rPr>
          <w:rFonts w:ascii="Arial" w:hAnsi="Arial" w:cs="Arial"/>
          <w:color w:val="000000" w:themeColor="text1"/>
          <w:shd w:val="clear" w:color="auto" w:fill="FFFFFF"/>
        </w:rPr>
      </w:pPr>
      <w:r w:rsidRPr="00895A05">
        <w:rPr>
          <w:rFonts w:ascii="Arial" w:hAnsi="Arial" w:cs="Arial"/>
          <w:color w:val="000000" w:themeColor="text1"/>
          <w:shd w:val="clear" w:color="auto" w:fill="FFFFFF"/>
        </w:rPr>
        <w:t>Dear Patient, Resident</w:t>
      </w:r>
      <w:r w:rsidR="00895A05">
        <w:rPr>
          <w:rFonts w:ascii="Arial" w:hAnsi="Arial" w:cs="Arial"/>
          <w:color w:val="000000" w:themeColor="text1"/>
          <w:shd w:val="clear" w:color="auto" w:fill="FFFFFF"/>
        </w:rPr>
        <w:t>,</w:t>
      </w:r>
      <w:r w:rsidRPr="00895A05">
        <w:rPr>
          <w:rFonts w:ascii="Arial" w:hAnsi="Arial" w:cs="Arial"/>
          <w:color w:val="000000" w:themeColor="text1"/>
          <w:shd w:val="clear" w:color="auto" w:fill="FFFFFF"/>
        </w:rPr>
        <w:t xml:space="preserve"> and Family Members,</w:t>
      </w:r>
    </w:p>
    <w:p w14:paraId="3E4DCADA" w14:textId="77777777" w:rsidR="00D0393E" w:rsidRPr="00895A05" w:rsidRDefault="00D0393E" w:rsidP="007C3093">
      <w:pPr>
        <w:rPr>
          <w:rFonts w:ascii="Arial" w:hAnsi="Arial" w:cs="Arial"/>
          <w:color w:val="000000" w:themeColor="text1"/>
          <w:shd w:val="clear" w:color="auto" w:fill="FFFFFF"/>
        </w:rPr>
      </w:pPr>
    </w:p>
    <w:p w14:paraId="496BE9A8" w14:textId="4F6B40AF" w:rsidR="007C3093" w:rsidRPr="00895A05" w:rsidRDefault="007C3093" w:rsidP="007C3093">
      <w:pPr>
        <w:rPr>
          <w:rFonts w:ascii="Arial" w:hAnsi="Arial" w:cs="Arial"/>
          <w:color w:val="000000" w:themeColor="text1"/>
          <w:shd w:val="clear" w:color="auto" w:fill="FFFFFF"/>
        </w:rPr>
      </w:pPr>
      <w:r w:rsidRPr="00895A05">
        <w:rPr>
          <w:rFonts w:ascii="Arial" w:hAnsi="Arial" w:cs="Arial"/>
          <w:color w:val="000000" w:themeColor="text1"/>
          <w:shd w:val="clear" w:color="auto" w:fill="FFFFFF"/>
        </w:rPr>
        <w:t xml:space="preserve">Since the outbreak began in China, our senior management team and clinical leadership have been meeting regularly to address current concerns about an outbreak of the </w:t>
      </w:r>
      <w:r w:rsidR="005F5630">
        <w:rPr>
          <w:rFonts w:ascii="Arial" w:hAnsi="Arial" w:cs="Arial"/>
          <w:color w:val="000000" w:themeColor="text1"/>
          <w:shd w:val="clear" w:color="auto" w:fill="FFFFFF"/>
        </w:rPr>
        <w:t>novel c</w:t>
      </w:r>
      <w:r w:rsidRPr="00895A05">
        <w:rPr>
          <w:rFonts w:ascii="Arial" w:hAnsi="Arial" w:cs="Arial"/>
          <w:color w:val="000000" w:themeColor="text1"/>
          <w:shd w:val="clear" w:color="auto" w:fill="FFFFFF"/>
        </w:rPr>
        <w:t>oronavirus (COVID-19) in the United States,</w:t>
      </w:r>
      <w:r w:rsidR="005F5630">
        <w:rPr>
          <w:rFonts w:ascii="Arial" w:hAnsi="Arial" w:cs="Arial"/>
          <w:color w:val="000000" w:themeColor="text1"/>
          <w:shd w:val="clear" w:color="auto" w:fill="FFFFFF"/>
        </w:rPr>
        <w:t xml:space="preserve"> </w:t>
      </w:r>
      <w:r w:rsidRPr="00895A05">
        <w:rPr>
          <w:rFonts w:ascii="Arial" w:hAnsi="Arial" w:cs="Arial"/>
          <w:color w:val="000000" w:themeColor="text1"/>
          <w:shd w:val="clear" w:color="auto" w:fill="FFFFFF"/>
        </w:rPr>
        <w:t xml:space="preserve">and the possibility of this impacting our </w:t>
      </w:r>
      <w:r w:rsidR="005F5630">
        <w:rPr>
          <w:rFonts w:ascii="Arial" w:hAnsi="Arial" w:cs="Arial"/>
          <w:color w:val="000000" w:themeColor="text1"/>
          <w:shd w:val="clear" w:color="auto" w:fill="FFFFFF"/>
        </w:rPr>
        <w:t>c</w:t>
      </w:r>
      <w:r w:rsidRPr="00895A05">
        <w:rPr>
          <w:rFonts w:ascii="Arial" w:hAnsi="Arial" w:cs="Arial"/>
          <w:color w:val="000000" w:themeColor="text1"/>
          <w:shd w:val="clear" w:color="auto" w:fill="FFFFFF"/>
        </w:rPr>
        <w:t>enter. Our regional and center leaders are currently receiving regular updates on the latest admission screening guidelines and infection control protocols. Everything we are doing is in collaboration with the Centers for Disease Control and Prevention (CDC) and the Department of Health.</w:t>
      </w:r>
    </w:p>
    <w:p w14:paraId="5FC321B3" w14:textId="77777777" w:rsidR="00430EE1" w:rsidRPr="00895A05" w:rsidRDefault="00430EE1" w:rsidP="007C3093">
      <w:pPr>
        <w:rPr>
          <w:rFonts w:ascii="Arial" w:hAnsi="Arial" w:cs="Arial"/>
          <w:color w:val="000000" w:themeColor="text1"/>
          <w:shd w:val="clear" w:color="auto" w:fill="FFFFFF"/>
        </w:rPr>
      </w:pPr>
    </w:p>
    <w:p w14:paraId="4BEFB16A" w14:textId="6A65FACC" w:rsidR="007C3093" w:rsidRPr="00895A05" w:rsidRDefault="007C3093" w:rsidP="007C3093">
      <w:pPr>
        <w:rPr>
          <w:rFonts w:ascii="Arial" w:hAnsi="Arial" w:cs="Arial"/>
          <w:color w:val="000000" w:themeColor="text1"/>
          <w:shd w:val="clear" w:color="auto" w:fill="FFFFFF"/>
        </w:rPr>
      </w:pPr>
      <w:r w:rsidRPr="00895A05">
        <w:rPr>
          <w:rFonts w:ascii="Arial" w:hAnsi="Arial" w:cs="Arial"/>
          <w:color w:val="000000" w:themeColor="text1"/>
          <w:shd w:val="clear" w:color="auto" w:fill="FFFFFF"/>
        </w:rPr>
        <w:t xml:space="preserve">While we are not in a current outbreak area, we are currently enhancing patient and visitor screening and precautions, based on recommendations from the Society for Post-Acute and Long-Term Care Medicine. If you meet </w:t>
      </w:r>
      <w:r w:rsidR="005F5630" w:rsidRPr="005F5630">
        <w:rPr>
          <w:rFonts w:ascii="Arial" w:hAnsi="Arial" w:cs="Arial"/>
          <w:b/>
          <w:bCs/>
          <w:color w:val="000000" w:themeColor="text1"/>
          <w:shd w:val="clear" w:color="auto" w:fill="FFFFFF"/>
        </w:rPr>
        <w:t>any</w:t>
      </w:r>
      <w:r w:rsidRPr="00895A05">
        <w:rPr>
          <w:rFonts w:ascii="Arial" w:hAnsi="Arial" w:cs="Arial"/>
          <w:color w:val="000000" w:themeColor="text1"/>
          <w:shd w:val="clear" w:color="auto" w:fill="FFFFFF"/>
        </w:rPr>
        <w:t xml:space="preserve"> of the following criteria, you may </w:t>
      </w:r>
      <w:r w:rsidR="005F5630">
        <w:rPr>
          <w:rFonts w:ascii="Arial" w:hAnsi="Arial" w:cs="Arial"/>
          <w:b/>
          <w:bCs/>
          <w:color w:val="000000" w:themeColor="text1"/>
          <w:shd w:val="clear" w:color="auto" w:fill="FFFFFF"/>
        </w:rPr>
        <w:t>not</w:t>
      </w:r>
      <w:r w:rsidRPr="00895A05">
        <w:rPr>
          <w:rFonts w:ascii="Arial" w:hAnsi="Arial" w:cs="Arial"/>
          <w:color w:val="000000" w:themeColor="text1"/>
          <w:shd w:val="clear" w:color="auto" w:fill="FFFFFF"/>
        </w:rPr>
        <w:t xml:space="preserve"> visit until your symptoms have resolved or you are cleared to do so.  </w:t>
      </w:r>
    </w:p>
    <w:p w14:paraId="4576121D" w14:textId="77777777" w:rsidR="007C3093" w:rsidRPr="00895A05" w:rsidRDefault="007C3093" w:rsidP="00430EE1">
      <w:pPr>
        <w:spacing w:line="240" w:lineRule="auto"/>
        <w:ind w:left="720"/>
        <w:rPr>
          <w:rFonts w:ascii="Arial" w:hAnsi="Arial" w:cs="Arial"/>
          <w:color w:val="000000" w:themeColor="text1"/>
          <w:shd w:val="clear" w:color="auto" w:fill="FFFFFF"/>
        </w:rPr>
      </w:pPr>
      <w:r w:rsidRPr="00895A05">
        <w:rPr>
          <w:rFonts w:ascii="Arial" w:hAnsi="Arial" w:cs="Arial"/>
          <w:color w:val="000000" w:themeColor="text1"/>
          <w:shd w:val="clear" w:color="auto" w:fill="FFFFFF"/>
        </w:rPr>
        <w:t>• Fever</w:t>
      </w:r>
    </w:p>
    <w:p w14:paraId="5DA1BDDF" w14:textId="77777777" w:rsidR="007C3093" w:rsidRPr="00895A05" w:rsidRDefault="007C3093" w:rsidP="00430EE1">
      <w:pPr>
        <w:spacing w:line="240" w:lineRule="auto"/>
        <w:ind w:left="720"/>
        <w:rPr>
          <w:rFonts w:ascii="Arial" w:hAnsi="Arial" w:cs="Arial"/>
          <w:color w:val="000000" w:themeColor="text1"/>
          <w:shd w:val="clear" w:color="auto" w:fill="FFFFFF"/>
        </w:rPr>
      </w:pPr>
      <w:r w:rsidRPr="00895A05">
        <w:rPr>
          <w:rFonts w:ascii="Arial" w:hAnsi="Arial" w:cs="Arial"/>
          <w:color w:val="000000" w:themeColor="text1"/>
          <w:shd w:val="clear" w:color="auto" w:fill="FFFFFF"/>
        </w:rPr>
        <w:t>• Cough</w:t>
      </w:r>
    </w:p>
    <w:p w14:paraId="20FDFDF6" w14:textId="5DB15485" w:rsidR="007C3093" w:rsidRPr="00895A05" w:rsidRDefault="007C3093" w:rsidP="00430EE1">
      <w:pPr>
        <w:spacing w:line="240" w:lineRule="auto"/>
        <w:ind w:left="720"/>
        <w:rPr>
          <w:rFonts w:ascii="Arial" w:hAnsi="Arial" w:cs="Arial"/>
          <w:color w:val="000000" w:themeColor="text1"/>
          <w:shd w:val="clear" w:color="auto" w:fill="FFFFFF"/>
        </w:rPr>
      </w:pPr>
      <w:r w:rsidRPr="00895A05">
        <w:rPr>
          <w:rFonts w:ascii="Arial" w:hAnsi="Arial" w:cs="Arial"/>
          <w:color w:val="000000" w:themeColor="text1"/>
          <w:shd w:val="clear" w:color="auto" w:fill="FFFFFF"/>
        </w:rPr>
        <w:t xml:space="preserve">• Shortness of </w:t>
      </w:r>
      <w:r w:rsidR="00430EE1" w:rsidRPr="00895A05">
        <w:rPr>
          <w:rFonts w:ascii="Arial" w:hAnsi="Arial" w:cs="Arial"/>
          <w:color w:val="000000" w:themeColor="text1"/>
          <w:shd w:val="clear" w:color="auto" w:fill="FFFFFF"/>
        </w:rPr>
        <w:t>b</w:t>
      </w:r>
      <w:r w:rsidRPr="00895A05">
        <w:rPr>
          <w:rFonts w:ascii="Arial" w:hAnsi="Arial" w:cs="Arial"/>
          <w:color w:val="000000" w:themeColor="text1"/>
          <w:shd w:val="clear" w:color="auto" w:fill="FFFFFF"/>
        </w:rPr>
        <w:t>reath</w:t>
      </w:r>
    </w:p>
    <w:p w14:paraId="4B049A10" w14:textId="77777777" w:rsidR="007C3093" w:rsidRPr="00895A05" w:rsidRDefault="007C3093" w:rsidP="00430EE1">
      <w:pPr>
        <w:spacing w:line="240" w:lineRule="auto"/>
        <w:ind w:left="720"/>
        <w:rPr>
          <w:rFonts w:ascii="Arial" w:hAnsi="Arial" w:cs="Arial"/>
          <w:color w:val="000000" w:themeColor="text1"/>
          <w:shd w:val="clear" w:color="auto" w:fill="FFFFFF"/>
        </w:rPr>
      </w:pPr>
      <w:r w:rsidRPr="00895A05">
        <w:rPr>
          <w:rFonts w:ascii="Arial" w:hAnsi="Arial" w:cs="Arial"/>
          <w:color w:val="000000" w:themeColor="text1"/>
          <w:shd w:val="clear" w:color="auto" w:fill="FFFFFF"/>
        </w:rPr>
        <w:t>• A known exposure to someone with COVID-19, or</w:t>
      </w:r>
    </w:p>
    <w:p w14:paraId="479718EC" w14:textId="77777777" w:rsidR="00430EE1" w:rsidRPr="00895A05" w:rsidRDefault="007C3093" w:rsidP="00430EE1">
      <w:pPr>
        <w:spacing w:line="240" w:lineRule="auto"/>
        <w:ind w:left="720"/>
        <w:rPr>
          <w:rFonts w:ascii="Arial" w:hAnsi="Arial" w:cs="Arial"/>
          <w:color w:val="000000" w:themeColor="text1"/>
          <w:shd w:val="clear" w:color="auto" w:fill="FFFFFF"/>
        </w:rPr>
      </w:pPr>
      <w:r w:rsidRPr="00895A05">
        <w:rPr>
          <w:rFonts w:ascii="Arial" w:hAnsi="Arial" w:cs="Arial"/>
          <w:color w:val="000000" w:themeColor="text1"/>
          <w:shd w:val="clear" w:color="auto" w:fill="FFFFFF"/>
        </w:rPr>
        <w:t>• Traveled in the last 14 days to countries with widespread transmission and subject to a CDC Level 3 Travel Health Notice:</w:t>
      </w:r>
    </w:p>
    <w:p w14:paraId="1543D95F" w14:textId="77777777" w:rsidR="00430EE1" w:rsidRPr="00895A05" w:rsidRDefault="005D12FC" w:rsidP="00430EE1">
      <w:pPr>
        <w:ind w:left="720"/>
        <w:rPr>
          <w:rStyle w:val="Hyperlink"/>
          <w:rFonts w:ascii="Arial" w:hAnsi="Arial" w:cs="Arial"/>
          <w:color w:val="0070C0"/>
          <w:shd w:val="clear" w:color="auto" w:fill="FFFFFF"/>
        </w:rPr>
      </w:pPr>
      <w:hyperlink r:id="rId9" w:history="1">
        <w:r w:rsidR="00430EE1" w:rsidRPr="00895A05">
          <w:rPr>
            <w:rStyle w:val="Hyperlink"/>
            <w:rFonts w:ascii="Arial" w:hAnsi="Arial" w:cs="Arial"/>
            <w:color w:val="0070C0"/>
            <w:shd w:val="clear" w:color="auto" w:fill="FFFFFF"/>
          </w:rPr>
          <w:t>https://www.cdc.gov/coronavirus/2019-ncov/travelers/index.html</w:t>
        </w:r>
      </w:hyperlink>
    </w:p>
    <w:p w14:paraId="6F74A046" w14:textId="77777777" w:rsidR="00430EE1" w:rsidRPr="00895A05" w:rsidRDefault="00430EE1" w:rsidP="007C3093">
      <w:pPr>
        <w:spacing w:line="240" w:lineRule="auto"/>
        <w:rPr>
          <w:rFonts w:ascii="Arial" w:hAnsi="Arial" w:cs="Arial"/>
          <w:color w:val="000000" w:themeColor="text1"/>
          <w:shd w:val="clear" w:color="auto" w:fill="FFFFFF"/>
        </w:rPr>
      </w:pPr>
    </w:p>
    <w:p w14:paraId="64BA8C73" w14:textId="446EF332" w:rsidR="007C3093" w:rsidRPr="00895A05" w:rsidRDefault="007C3093" w:rsidP="007C3093">
      <w:pPr>
        <w:spacing w:line="240" w:lineRule="auto"/>
        <w:rPr>
          <w:rFonts w:ascii="Arial" w:hAnsi="Arial" w:cs="Arial"/>
          <w:color w:val="000000" w:themeColor="text1"/>
          <w:shd w:val="clear" w:color="auto" w:fill="FFFFFF"/>
        </w:rPr>
      </w:pPr>
      <w:r w:rsidRPr="00895A05">
        <w:rPr>
          <w:rFonts w:ascii="Arial" w:hAnsi="Arial" w:cs="Arial"/>
          <w:color w:val="000000" w:themeColor="text1"/>
          <w:shd w:val="clear" w:color="auto" w:fill="FFFFFF"/>
        </w:rPr>
        <w:t xml:space="preserve">We will be asking all visitors to sign a form to attest that they are not currently experiencing any symptoms. In the interest of protecting your loved one and other residents, patients and staff, if you meet any of the criteria above, we cannot permit entry until your symptoms have resolved.  </w:t>
      </w:r>
    </w:p>
    <w:p w14:paraId="63AB1402" w14:textId="77777777" w:rsidR="007C3093" w:rsidRPr="00895A05" w:rsidRDefault="007C3093" w:rsidP="007C3093">
      <w:pPr>
        <w:spacing w:line="240" w:lineRule="auto"/>
        <w:rPr>
          <w:rFonts w:ascii="Arial" w:hAnsi="Arial" w:cs="Arial"/>
          <w:color w:val="000000" w:themeColor="text1"/>
          <w:shd w:val="clear" w:color="auto" w:fill="FFFFFF"/>
        </w:rPr>
      </w:pPr>
    </w:p>
    <w:p w14:paraId="352B70B6" w14:textId="77777777" w:rsidR="007C3093" w:rsidRPr="00895A05" w:rsidRDefault="007C3093" w:rsidP="007C3093">
      <w:pPr>
        <w:spacing w:line="240" w:lineRule="auto"/>
        <w:rPr>
          <w:rFonts w:ascii="Arial" w:hAnsi="Arial" w:cs="Arial"/>
          <w:color w:val="000000" w:themeColor="text1"/>
          <w:shd w:val="clear" w:color="auto" w:fill="FFFFFF"/>
        </w:rPr>
      </w:pPr>
      <w:r w:rsidRPr="00895A05">
        <w:rPr>
          <w:rFonts w:ascii="Arial" w:hAnsi="Arial" w:cs="Arial"/>
          <w:color w:val="000000" w:themeColor="text1"/>
          <w:shd w:val="clear" w:color="auto" w:fill="FFFFFF"/>
        </w:rPr>
        <w:t xml:space="preserve">If anything changes in our community, we will promptly advise of any modifications to our policies. </w:t>
      </w:r>
    </w:p>
    <w:p w14:paraId="5E8FC3BE" w14:textId="77777777" w:rsidR="007C3093" w:rsidRPr="00895A05" w:rsidRDefault="007C3093" w:rsidP="007C3093">
      <w:pPr>
        <w:spacing w:line="240" w:lineRule="auto"/>
        <w:rPr>
          <w:rFonts w:ascii="Arial" w:hAnsi="Arial" w:cs="Arial"/>
          <w:color w:val="000000" w:themeColor="text1"/>
          <w:shd w:val="clear" w:color="auto" w:fill="FFFFFF"/>
        </w:rPr>
      </w:pPr>
    </w:p>
    <w:p w14:paraId="4C5530C1" w14:textId="1777129B" w:rsidR="007C3093" w:rsidRPr="00895A05" w:rsidRDefault="007C3093" w:rsidP="007C3093">
      <w:pPr>
        <w:spacing w:line="240" w:lineRule="auto"/>
        <w:rPr>
          <w:rFonts w:ascii="Arial" w:hAnsi="Arial" w:cs="Arial"/>
          <w:color w:val="000000" w:themeColor="text1"/>
          <w:shd w:val="clear" w:color="auto" w:fill="FFFFFF"/>
        </w:rPr>
      </w:pPr>
      <w:r w:rsidRPr="00895A05">
        <w:rPr>
          <w:rFonts w:ascii="Arial" w:hAnsi="Arial" w:cs="Arial"/>
          <w:color w:val="000000" w:themeColor="text1"/>
          <w:shd w:val="clear" w:color="auto" w:fill="FFFFFF"/>
        </w:rPr>
        <w:t xml:space="preserve">Finally, we would like to re-confirm emergency contact information for all of our patients and residents.  Please call us at </w:t>
      </w:r>
      <w:r w:rsidR="005F5630" w:rsidRPr="005F5630">
        <w:rPr>
          <w:rFonts w:ascii="Arial" w:hAnsi="Arial" w:cs="Arial"/>
          <w:b/>
          <w:bCs/>
          <w:color w:val="FF0000"/>
          <w:shd w:val="clear" w:color="auto" w:fill="FFFFFF"/>
        </w:rPr>
        <w:t>FACILITY PHONE #</w:t>
      </w:r>
      <w:r w:rsidRPr="00895A05">
        <w:rPr>
          <w:rFonts w:ascii="Arial" w:hAnsi="Arial" w:cs="Arial"/>
          <w:color w:val="FF0000"/>
          <w:shd w:val="clear" w:color="auto" w:fill="FFFFFF"/>
        </w:rPr>
        <w:t xml:space="preserve"> </w:t>
      </w:r>
      <w:r w:rsidRPr="00895A05">
        <w:rPr>
          <w:rFonts w:ascii="Arial" w:hAnsi="Arial" w:cs="Arial"/>
          <w:color w:val="000000" w:themeColor="text1"/>
          <w:shd w:val="clear" w:color="auto" w:fill="FFFFFF"/>
        </w:rPr>
        <w:t>at your convenience so we can update our records.</w:t>
      </w:r>
    </w:p>
    <w:p w14:paraId="7B3C490E" w14:textId="77777777" w:rsidR="007C3093" w:rsidRPr="00895A05" w:rsidRDefault="007C3093" w:rsidP="007C3093">
      <w:pPr>
        <w:spacing w:line="240" w:lineRule="auto"/>
        <w:rPr>
          <w:rFonts w:ascii="Arial" w:hAnsi="Arial" w:cs="Arial"/>
          <w:color w:val="000000" w:themeColor="text1"/>
          <w:shd w:val="clear" w:color="auto" w:fill="FFFFFF"/>
        </w:rPr>
      </w:pPr>
    </w:p>
    <w:p w14:paraId="52CBA255" w14:textId="77777777" w:rsidR="007C3093" w:rsidRPr="00895A05" w:rsidRDefault="007C3093" w:rsidP="007C3093">
      <w:pPr>
        <w:spacing w:line="240" w:lineRule="auto"/>
        <w:rPr>
          <w:rFonts w:ascii="Arial" w:hAnsi="Arial" w:cs="Arial"/>
          <w:color w:val="000000" w:themeColor="text1"/>
          <w:shd w:val="clear" w:color="auto" w:fill="FFFFFF"/>
        </w:rPr>
      </w:pPr>
      <w:r w:rsidRPr="00895A05">
        <w:rPr>
          <w:rFonts w:ascii="Arial" w:hAnsi="Arial" w:cs="Arial"/>
          <w:color w:val="000000" w:themeColor="text1"/>
          <w:shd w:val="clear" w:color="auto" w:fill="FFFFFF"/>
        </w:rPr>
        <w:t>Thank you for your support and cooperation.</w:t>
      </w:r>
    </w:p>
    <w:p w14:paraId="691F87A5" w14:textId="77777777" w:rsidR="007C3093" w:rsidRPr="00895A05" w:rsidRDefault="007C3093" w:rsidP="007C3093">
      <w:pPr>
        <w:spacing w:line="240" w:lineRule="auto"/>
        <w:rPr>
          <w:rFonts w:ascii="Arial" w:hAnsi="Arial" w:cs="Arial"/>
          <w:color w:val="000000" w:themeColor="text1"/>
          <w:shd w:val="clear" w:color="auto" w:fill="FFFFFF"/>
        </w:rPr>
      </w:pPr>
    </w:p>
    <w:p w14:paraId="79A3ACF0" w14:textId="77777777" w:rsidR="007C3093" w:rsidRPr="00895A05" w:rsidRDefault="007C3093" w:rsidP="001A09FF">
      <w:pPr>
        <w:spacing w:after="360" w:line="240" w:lineRule="auto"/>
        <w:rPr>
          <w:rFonts w:ascii="Arial" w:hAnsi="Arial" w:cs="Arial"/>
          <w:color w:val="000000" w:themeColor="text1"/>
          <w:shd w:val="clear" w:color="auto" w:fill="FFFFFF"/>
        </w:rPr>
      </w:pPr>
      <w:r w:rsidRPr="00895A05">
        <w:rPr>
          <w:rFonts w:ascii="Arial" w:hAnsi="Arial" w:cs="Arial"/>
          <w:color w:val="000000" w:themeColor="text1"/>
          <w:shd w:val="clear" w:color="auto" w:fill="FFFFFF"/>
        </w:rPr>
        <w:t>Regards,</w:t>
      </w:r>
    </w:p>
    <w:p w14:paraId="36E41767" w14:textId="77777777" w:rsidR="00BC1157" w:rsidRPr="006A3842" w:rsidRDefault="00BC1157" w:rsidP="00BC1157">
      <w:pPr>
        <w:rPr>
          <w:rFonts w:ascii="Arial" w:hAnsi="Arial" w:cs="Arial"/>
          <w:b/>
          <w:bCs/>
          <w:color w:val="FF0000"/>
        </w:rPr>
      </w:pPr>
      <w:r w:rsidRPr="006A3842">
        <w:rPr>
          <w:rFonts w:ascii="Arial" w:hAnsi="Arial" w:cs="Arial"/>
          <w:b/>
          <w:bCs/>
          <w:color w:val="FF0000"/>
        </w:rPr>
        <w:t>[administrator name]</w:t>
      </w:r>
    </w:p>
    <w:p w14:paraId="6762A5E7" w14:textId="77777777" w:rsidR="00BC1157" w:rsidRPr="006A3842" w:rsidRDefault="00BC1157" w:rsidP="00BC1157">
      <w:pPr>
        <w:rPr>
          <w:rFonts w:ascii="Arial" w:hAnsi="Arial" w:cs="Arial"/>
          <w:b/>
          <w:bCs/>
          <w:color w:val="FF0000"/>
        </w:rPr>
      </w:pPr>
      <w:r w:rsidRPr="006A3842">
        <w:rPr>
          <w:rFonts w:ascii="Arial" w:hAnsi="Arial" w:cs="Arial"/>
          <w:b/>
          <w:bCs/>
          <w:color w:val="FF0000"/>
        </w:rPr>
        <w:t>Administrator</w:t>
      </w:r>
    </w:p>
    <w:sectPr w:rsidR="00BC1157" w:rsidRPr="006A3842" w:rsidSect="005B2827">
      <w:pgSz w:w="12240" w:h="15840"/>
      <w:pgMar w:top="1440" w:right="1080" w:bottom="144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E76E3" w14:textId="77777777" w:rsidR="007C3093" w:rsidRDefault="007C3093" w:rsidP="007C3093">
      <w:pPr>
        <w:spacing w:line="240" w:lineRule="auto"/>
      </w:pPr>
      <w:r>
        <w:separator/>
      </w:r>
    </w:p>
  </w:endnote>
  <w:endnote w:type="continuationSeparator" w:id="0">
    <w:p w14:paraId="4EA93F15" w14:textId="77777777" w:rsidR="007C3093" w:rsidRDefault="007C3093" w:rsidP="007C30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0D2C3" w14:textId="77777777" w:rsidR="007C3093" w:rsidRDefault="007C3093" w:rsidP="007C3093">
      <w:pPr>
        <w:spacing w:line="240" w:lineRule="auto"/>
      </w:pPr>
      <w:r>
        <w:separator/>
      </w:r>
    </w:p>
  </w:footnote>
  <w:footnote w:type="continuationSeparator" w:id="0">
    <w:p w14:paraId="1D37921F" w14:textId="77777777" w:rsidR="007C3093" w:rsidRDefault="007C3093" w:rsidP="007C309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62F"/>
    <w:rsid w:val="000B6283"/>
    <w:rsid w:val="001A09FF"/>
    <w:rsid w:val="001A194D"/>
    <w:rsid w:val="00294C73"/>
    <w:rsid w:val="003529C2"/>
    <w:rsid w:val="00430EE1"/>
    <w:rsid w:val="005B2827"/>
    <w:rsid w:val="005D12FC"/>
    <w:rsid w:val="005D3367"/>
    <w:rsid w:val="005F5630"/>
    <w:rsid w:val="00655372"/>
    <w:rsid w:val="006A3F9F"/>
    <w:rsid w:val="007C3093"/>
    <w:rsid w:val="00895A05"/>
    <w:rsid w:val="00A0651A"/>
    <w:rsid w:val="00BC1157"/>
    <w:rsid w:val="00C0462F"/>
    <w:rsid w:val="00D0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09EF"/>
  <w15:docId w15:val="{8DEE32C7-0EC1-4696-9E53-615D6A25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6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62F"/>
    <w:rPr>
      <w:rFonts w:ascii="Tahoma" w:hAnsi="Tahoma" w:cs="Tahoma"/>
      <w:sz w:val="16"/>
      <w:szCs w:val="16"/>
    </w:rPr>
  </w:style>
  <w:style w:type="character" w:styleId="Hyperlink">
    <w:name w:val="Hyperlink"/>
    <w:basedOn w:val="DefaultParagraphFont"/>
    <w:uiPriority w:val="99"/>
    <w:unhideWhenUsed/>
    <w:rsid w:val="007C3093"/>
    <w:rPr>
      <w:color w:val="CC9900" w:themeColor="hyperlink"/>
      <w:u w:val="single"/>
    </w:rPr>
  </w:style>
  <w:style w:type="paragraph" w:styleId="Header">
    <w:name w:val="header"/>
    <w:basedOn w:val="Normal"/>
    <w:link w:val="HeaderChar"/>
    <w:uiPriority w:val="99"/>
    <w:unhideWhenUsed/>
    <w:rsid w:val="007C3093"/>
    <w:pPr>
      <w:tabs>
        <w:tab w:val="center" w:pos="4680"/>
        <w:tab w:val="right" w:pos="9360"/>
      </w:tabs>
      <w:spacing w:line="240" w:lineRule="auto"/>
    </w:pPr>
  </w:style>
  <w:style w:type="character" w:customStyle="1" w:styleId="HeaderChar">
    <w:name w:val="Header Char"/>
    <w:basedOn w:val="DefaultParagraphFont"/>
    <w:link w:val="Header"/>
    <w:uiPriority w:val="99"/>
    <w:rsid w:val="007C3093"/>
  </w:style>
  <w:style w:type="paragraph" w:styleId="Footer">
    <w:name w:val="footer"/>
    <w:basedOn w:val="Normal"/>
    <w:link w:val="FooterChar"/>
    <w:uiPriority w:val="99"/>
    <w:unhideWhenUsed/>
    <w:rsid w:val="007C3093"/>
    <w:pPr>
      <w:tabs>
        <w:tab w:val="center" w:pos="4680"/>
        <w:tab w:val="right" w:pos="9360"/>
      </w:tabs>
      <w:spacing w:line="240" w:lineRule="auto"/>
    </w:pPr>
  </w:style>
  <w:style w:type="character" w:customStyle="1" w:styleId="FooterChar">
    <w:name w:val="Footer Char"/>
    <w:basedOn w:val="DefaultParagraphFont"/>
    <w:link w:val="Footer"/>
    <w:uiPriority w:val="99"/>
    <w:rsid w:val="007C3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dc.gov/coronavirus/2019-ncov/travelers/index.html" TargetMode="External"/></Relationships>
</file>

<file path=word/theme/theme1.xml><?xml version="1.0" encoding="utf-8"?>
<a:theme xmlns:a="http://schemas.openxmlformats.org/drawingml/2006/main" name="View">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13CB37988A84EADD67B9379A3158B" ma:contentTypeVersion="13" ma:contentTypeDescription="Create a new document." ma:contentTypeScope="" ma:versionID="7c13c58015f58de13680c7200c070815">
  <xsd:schema xmlns:xsd="http://www.w3.org/2001/XMLSchema" xmlns:xs="http://www.w3.org/2001/XMLSchema" xmlns:p="http://schemas.microsoft.com/office/2006/metadata/properties" xmlns:ns3="b36c1795-b2ca-47bc-bfd0-fd07daa1ba3b" xmlns:ns4="008f5226-37ea-4719-aaef-d949a6099e0d" targetNamespace="http://schemas.microsoft.com/office/2006/metadata/properties" ma:root="true" ma:fieldsID="6d20db61917b7d1b0b826cce66eb8fa4" ns3:_="" ns4:_="">
    <xsd:import namespace="b36c1795-b2ca-47bc-bfd0-fd07daa1ba3b"/>
    <xsd:import namespace="008f5226-37ea-4719-aaef-d949a6099e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c1795-b2ca-47bc-bfd0-fd07daa1ba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8f5226-37ea-4719-aaef-d949a6099e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1764B-27D3-4FA8-A4FF-BC2414CC7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c1795-b2ca-47bc-bfd0-fd07daa1ba3b"/>
    <ds:schemaRef ds:uri="008f5226-37ea-4719-aaef-d949a6099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580E2-AF32-4A89-BE42-0645AF485B3B}">
  <ds:schemaRefs>
    <ds:schemaRef ds:uri="http://schemas.microsoft.com/sharepoint/v3/contenttype/forms"/>
  </ds:schemaRefs>
</ds:datastoreItem>
</file>

<file path=customXml/itemProps3.xml><?xml version="1.0" encoding="utf-8"?>
<ds:datastoreItem xmlns:ds="http://schemas.openxmlformats.org/officeDocument/2006/customXml" ds:itemID="{277DA5E0-A428-4B2D-A1B9-BB9ED0E8A1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 Gentry</dc:creator>
  <cp:lastModifiedBy>Allison N. Spangler</cp:lastModifiedBy>
  <cp:revision>2</cp:revision>
  <cp:lastPrinted>2020-03-06T15:20:00Z</cp:lastPrinted>
  <dcterms:created xsi:type="dcterms:W3CDTF">2020-04-02T18:17:00Z</dcterms:created>
  <dcterms:modified xsi:type="dcterms:W3CDTF">2020-04-02T18:17:00Z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0x01010090C13CB37988A84EADD67B9379A3158B</vt:lpwstr>
  </property>
</Properties>
</file>